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EBB4B0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bookmarkStart w:id="0" w:name="OLE_LINK1"/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1．4 两条直线</w:t>
      </w:r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>的</w:t>
      </w: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平行与垂直</w:t>
      </w:r>
    </w:p>
    <w:bookmarkEnd w:id="0"/>
    <w:p w14:paraId="127FA75F">
      <w:pPr>
        <w:spacing w:after="0" w:line="360" w:lineRule="auto"/>
        <w:jc w:val="both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一、两条直线平行</w:t>
      </w:r>
    </w:p>
    <w:p w14:paraId="46449C69">
      <w:pPr>
        <w:spacing w:after="120" w:line="360" w:lineRule="auto"/>
        <w:jc w:val="both"/>
        <w:rPr>
          <w:rFonts w:ascii="Times New Roman" w:hAnsi="Times New Roman" w:eastAsia="宋体" w:cs="Times New Roman"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  <w:t>1．对倾斜角分别为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α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Cs/>
          <w:kern w:val="0"/>
          <w:sz w:val="21"/>
          <w:szCs w:val="18"/>
          <w14:ligatures w14:val="none"/>
        </w:rPr>
        <w:t xml:space="preserve">， 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α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Cs/>
          <w:kern w:val="0"/>
          <w:sz w:val="21"/>
          <w:szCs w:val="18"/>
          <w14:ligatures w14:val="none"/>
        </w:rPr>
        <w:t xml:space="preserve"> 的两条直线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，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，</w:t>
      </w:r>
      <w:r>
        <w:rPr>
          <w:rFonts w:ascii="Times New Roman" w:hAnsi="Times New Roman" w:eastAsia="宋体" w:cs="Times New Roman"/>
          <w:iCs/>
          <w:sz w:val="21"/>
          <w:szCs w:val="21"/>
          <w14:ligatures w14:val="none"/>
        </w:rPr>
        <w:t>有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//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Cs/>
          <w:kern w:val="0"/>
          <w:sz w:val="21"/>
          <w:szCs w:val="18"/>
          <w14:ligatures w14:val="none"/>
        </w:rPr>
        <w:t xml:space="preserve"> 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⟺</m:t>
        </m:r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α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:szCs w:val="21"/>
            <w14:ligatures w14:val="none"/>
          </w:rPr>
          <m:t>=</m:t>
        </m:r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α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；</w:t>
      </w:r>
    </w:p>
    <w:p w14:paraId="51314B20">
      <w:pPr>
        <w:spacing w:after="120" w:line="360" w:lineRule="auto"/>
        <w:jc w:val="both"/>
        <w:rPr>
          <w:rFonts w:ascii="Times New Roman" w:hAnsi="Times New Roman" w:eastAsia="宋体" w:cs="Times New Roman"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当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α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:szCs w:val="21"/>
            <w14:ligatures w14:val="none"/>
          </w:rPr>
          <m:t>=</m:t>
        </m:r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α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:szCs w:val="21"/>
            <w14:ligatures w14:val="none"/>
          </w:rPr>
          <m:t>=90°</m:t>
        </m:r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时，直线的斜率不存在，此时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//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．</w:t>
      </w:r>
    </w:p>
    <w:p w14:paraId="6B1BE270">
      <w:pPr>
        <w:spacing w:after="120" w:line="360" w:lineRule="auto"/>
        <w:jc w:val="both"/>
        <w:rPr>
          <w:rFonts w:ascii="Times New Roman" w:hAnsi="Times New Roman" w:eastAsia="宋体" w:cs="Times New Roman"/>
          <w:color w:val="0000FF"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1"/>
          <w:szCs w:val="18"/>
          <w14:ligatures w14:val="none"/>
        </w:rPr>
        <w:t>2．直线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：</w:t>
      </w:r>
      <w:r>
        <w:rPr>
          <w:rFonts w:ascii="Times New Roman" w:hAnsi="Times New Roman" w:eastAsia="宋体" w:cs="Times New Roman"/>
          <w:bCs/>
          <w:i/>
          <w:color w:val="000000"/>
          <w:kern w:val="0"/>
          <w:sz w:val="21"/>
          <w:szCs w:val="18"/>
          <w14:ligatures w14:val="none"/>
        </w:rPr>
        <w:t>y=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00"/>
                <w:kern w:val="0"/>
                <w:sz w:val="21"/>
                <w:szCs w:val="18"/>
                <w14:ligatures w14:val="none"/>
              </w:rPr>
              <m:t>k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/>
          <w:color w:val="000000"/>
          <w:kern w:val="0"/>
          <w:sz w:val="21"/>
          <w:szCs w:val="18"/>
          <w14:ligatures w14:val="none"/>
        </w:rPr>
        <w:t>x+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，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：</w:t>
      </w:r>
      <w:r>
        <w:rPr>
          <w:rFonts w:ascii="Times New Roman" w:hAnsi="Times New Roman" w:eastAsia="宋体" w:cs="Times New Roman"/>
          <w:bCs/>
          <w:i/>
          <w:color w:val="000000"/>
          <w:kern w:val="0"/>
          <w:sz w:val="21"/>
          <w:szCs w:val="18"/>
          <w14:ligatures w14:val="none"/>
        </w:rPr>
        <w:t>y=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00"/>
                <w:kern w:val="0"/>
                <w:sz w:val="21"/>
                <w:szCs w:val="18"/>
                <w14:ligatures w14:val="none"/>
              </w:rPr>
              <m:t>k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/>
          <w:color w:val="000000"/>
          <w:kern w:val="0"/>
          <w:sz w:val="21"/>
          <w:szCs w:val="18"/>
          <w14:ligatures w14:val="none"/>
        </w:rPr>
        <w:t>x+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，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//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  <w:t xml:space="preserve"> 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⟺</m:t>
        </m:r>
      </m:oMath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color w:val="0000FF"/>
          <w:sz w:val="21"/>
          <w:szCs w:val="21"/>
          <w14:ligatures w14:val="none"/>
        </w:rPr>
        <w:t>．</w:t>
      </w:r>
    </w:p>
    <w:p w14:paraId="27CADE65">
      <w:pPr>
        <w:spacing w:after="120" w:line="360" w:lineRule="auto"/>
        <w:jc w:val="both"/>
        <w:rPr>
          <w:rFonts w:ascii="Times New Roman" w:hAnsi="Times New Roman" w:eastAsia="宋体" w:cs="Times New Roman"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iCs/>
          <w:kern w:val="0"/>
          <w:sz w:val="21"/>
          <w:szCs w:val="18"/>
          <w14:ligatures w14:val="none"/>
        </w:rPr>
        <w:t>3．直线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：</w:t>
      </w:r>
      <m:oMath>
        <m:sSub>
          <m:sSubPr>
            <m:ctrlPr>
              <w:rPr>
                <w:rFonts w:ascii="Cambria Math" w:hAnsi="Cambria Math" w:eastAsia="宋体" w:cs="Times New Roman"/>
                <w:bCs/>
                <w:i/>
                <w:kern w:val="0"/>
                <w:sz w:val="21"/>
                <w:szCs w:val="18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A</m:t>
            </m:r>
            <m:ctrlPr>
              <w:rPr>
                <w:rFonts w:ascii="Cambria Math" w:hAnsi="Cambria Math" w:eastAsia="宋体" w:cs="Times New Roman"/>
                <w:bCs/>
                <w:i/>
                <w:kern w:val="0"/>
                <w:sz w:val="21"/>
                <w:szCs w:val="18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Cs/>
                <w:i/>
                <w:kern w:val="0"/>
                <w:sz w:val="21"/>
                <w:szCs w:val="18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/>
          <w:kern w:val="0"/>
          <w:sz w:val="21"/>
          <w:szCs w:val="18"/>
          <w14:ligatures w14:val="none"/>
        </w:rPr>
        <w:t>x+</w:t>
      </w:r>
      <m:oMath>
        <m:sSub>
          <m:sSubPr>
            <m:ctrlPr>
              <w:rPr>
                <w:rFonts w:ascii="Cambria Math" w:hAnsi="Cambria Math" w:eastAsia="宋体" w:cs="Times New Roman"/>
                <w:bCs/>
                <w:i/>
                <w:kern w:val="0"/>
                <w:sz w:val="21"/>
                <w:szCs w:val="18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bCs/>
                <w:i/>
                <w:kern w:val="0"/>
                <w:sz w:val="21"/>
                <w:szCs w:val="18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Cs/>
                <w:i/>
                <w:kern w:val="0"/>
                <w:sz w:val="21"/>
                <w:szCs w:val="18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/>
          <w:kern w:val="0"/>
          <w:sz w:val="21"/>
          <w:szCs w:val="18"/>
          <w14:ligatures w14:val="none"/>
        </w:rPr>
        <w:t>y+</w:t>
      </w:r>
      <m:oMath>
        <m:sSub>
          <m:sSubPr>
            <m:ctrlPr>
              <w:rPr>
                <w:rFonts w:ascii="Cambria Math" w:hAnsi="Cambria Math" w:eastAsia="宋体" w:cs="Times New Roman"/>
                <w:bCs/>
                <w:i/>
                <w:kern w:val="0"/>
                <w:sz w:val="21"/>
                <w:szCs w:val="18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C</m:t>
            </m:r>
            <m:ctrlPr>
              <w:rPr>
                <w:rFonts w:ascii="Cambria Math" w:hAnsi="Cambria Math" w:eastAsia="宋体" w:cs="Times New Roman"/>
                <w:bCs/>
                <w:i/>
                <w:kern w:val="0"/>
                <w:sz w:val="21"/>
                <w:szCs w:val="18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Cs/>
                <w:i/>
                <w:kern w:val="0"/>
                <w:sz w:val="21"/>
                <w:szCs w:val="18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Cs/>
          <w:kern w:val="0"/>
          <w:sz w:val="21"/>
          <w:szCs w:val="18"/>
          <w14:ligatures w14:val="none"/>
        </w:rPr>
        <w:t>=0，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：</w:t>
      </w:r>
      <m:oMath>
        <m:sSub>
          <m:sSubPr>
            <m:ctrlPr>
              <w:rPr>
                <w:rFonts w:ascii="Cambria Math" w:hAnsi="Cambria Math" w:eastAsia="宋体" w:cs="Times New Roman"/>
                <w:bCs/>
                <w:i/>
                <w:kern w:val="0"/>
                <w:sz w:val="21"/>
                <w:szCs w:val="18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A</m:t>
            </m:r>
            <m:ctrlPr>
              <w:rPr>
                <w:rFonts w:ascii="Cambria Math" w:hAnsi="Cambria Math" w:eastAsia="宋体" w:cs="Times New Roman"/>
                <w:bCs/>
                <w:i/>
                <w:kern w:val="0"/>
                <w:sz w:val="21"/>
                <w:szCs w:val="18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kern w:val="0"/>
                <w:sz w:val="21"/>
                <w:szCs w:val="18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/>
          <w:kern w:val="0"/>
          <w:sz w:val="21"/>
          <w:szCs w:val="18"/>
          <w14:ligatures w14:val="none"/>
        </w:rPr>
        <w:t>x+</w:t>
      </w:r>
      <m:oMath>
        <m:sSub>
          <m:sSubPr>
            <m:ctrlPr>
              <w:rPr>
                <w:rFonts w:ascii="Cambria Math" w:hAnsi="Cambria Math" w:eastAsia="宋体" w:cs="Times New Roman"/>
                <w:bCs/>
                <w:i/>
                <w:kern w:val="0"/>
                <w:sz w:val="21"/>
                <w:szCs w:val="18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bCs/>
                <w:i/>
                <w:kern w:val="0"/>
                <w:sz w:val="21"/>
                <w:szCs w:val="18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kern w:val="0"/>
                <w:sz w:val="21"/>
                <w:szCs w:val="18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/>
          <w:kern w:val="0"/>
          <w:sz w:val="21"/>
          <w:szCs w:val="18"/>
          <w14:ligatures w14:val="none"/>
        </w:rPr>
        <w:t>y+</w:t>
      </w:r>
      <m:oMath>
        <m:sSub>
          <m:sSubPr>
            <m:ctrlPr>
              <w:rPr>
                <w:rFonts w:ascii="Cambria Math" w:hAnsi="Cambria Math" w:eastAsia="宋体" w:cs="Times New Roman"/>
                <w:bCs/>
                <w:i/>
                <w:kern w:val="0"/>
                <w:sz w:val="21"/>
                <w:szCs w:val="18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C</m:t>
            </m:r>
            <m:ctrlPr>
              <w:rPr>
                <w:rFonts w:ascii="Cambria Math" w:hAnsi="Cambria Math" w:eastAsia="宋体" w:cs="Times New Roman"/>
                <w:bCs/>
                <w:i/>
                <w:kern w:val="0"/>
                <w:sz w:val="21"/>
                <w:szCs w:val="18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kern w:val="0"/>
                <w:sz w:val="21"/>
                <w:szCs w:val="18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Cs/>
          <w:kern w:val="0"/>
          <w:sz w:val="21"/>
          <w:szCs w:val="18"/>
          <w14:ligatures w14:val="none"/>
        </w:rPr>
        <w:t>=0，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//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Cs/>
          <w:kern w:val="0"/>
          <w:sz w:val="21"/>
          <w:szCs w:val="18"/>
          <w14:ligatures w14:val="none"/>
        </w:rPr>
        <w:t xml:space="preserve"> 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⟺</m:t>
        </m:r>
        <m:r>
          <m:rPr>
            <m:sty m:val="p"/>
          </m:rPr>
          <w:rPr>
            <w:rFonts w:hint="eastAsia"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     </m:t>
        </m:r>
        <m:r>
          <m:rPr>
            <m:sty m:val="p"/>
          </m:rPr>
          <w:rPr>
            <w:rFonts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   </m:t>
        </m:r>
        <m:r>
          <m:rPr>
            <m:sty m:val="p"/>
          </m:rPr>
          <w:rPr>
            <w:rFonts w:hint="eastAsia"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</m:t>
        </m:r>
      </m:oMath>
      <w:r>
        <w:rPr>
          <w:rFonts w:ascii="Times New Roman" w:hAnsi="Times New Roman" w:eastAsia="宋体" w:cs="Times New Roman"/>
          <w:bCs/>
          <w:i/>
          <w:kern w:val="0"/>
          <w:sz w:val="21"/>
          <w:szCs w:val="18"/>
          <w14:ligatures w14:val="none"/>
        </w:rPr>
        <w:t>，</w:t>
      </w:r>
      <m:oMath>
        <m:sSub>
          <m:sSubPr>
            <m:ctrlPr>
              <w:rPr>
                <w:rFonts w:ascii="Cambria Math" w:hAnsi="Cambria Math" w:eastAsia="宋体" w:cs="Times New Roman"/>
                <w:bCs/>
                <w:i/>
                <w:kern w:val="0"/>
                <w:sz w:val="21"/>
                <w:szCs w:val="18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bCs/>
                <w:i/>
                <w:kern w:val="0"/>
                <w:sz w:val="21"/>
                <w:szCs w:val="18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Cs/>
                <w:i/>
                <w:kern w:val="0"/>
                <w:sz w:val="21"/>
                <w:szCs w:val="18"/>
                <w14:ligatures w14:val="none"/>
              </w:rPr>
            </m:ctrlPr>
          </m:sub>
        </m:sSub>
        <m:sSub>
          <m:sSubPr>
            <m:ctrlPr>
              <w:rPr>
                <w:rFonts w:ascii="Cambria Math" w:hAnsi="Cambria Math" w:eastAsia="宋体" w:cs="Times New Roman"/>
                <w:bCs/>
                <w:i/>
                <w:kern w:val="0"/>
                <w:sz w:val="21"/>
                <w:szCs w:val="18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C</m:t>
            </m:r>
            <m:ctrlPr>
              <w:rPr>
                <w:rFonts w:ascii="Cambria Math" w:hAnsi="Cambria Math" w:eastAsia="宋体" w:cs="Times New Roman"/>
                <w:bCs/>
                <w:i/>
                <w:kern w:val="0"/>
                <w:sz w:val="21"/>
                <w:szCs w:val="18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kern w:val="0"/>
                <w:sz w:val="21"/>
                <w:szCs w:val="18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−</m:t>
        </m:r>
        <m:sSub>
          <m:sSubPr>
            <m:ctrlPr>
              <w:rPr>
                <w:rFonts w:ascii="Cambria Math" w:hAnsi="Cambria Math" w:eastAsia="宋体" w:cs="Times New Roman"/>
                <w:bCs/>
                <w:i/>
                <w:kern w:val="0"/>
                <w:sz w:val="21"/>
                <w:szCs w:val="18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bCs/>
                <w:i/>
                <w:kern w:val="0"/>
                <w:sz w:val="21"/>
                <w:szCs w:val="18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kern w:val="0"/>
                <w:sz w:val="21"/>
                <w:szCs w:val="18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C≠0</m:t>
        </m:r>
      </m:oMath>
      <w:r>
        <w:rPr>
          <w:rFonts w:ascii="Times New Roman" w:hAnsi="Times New Roman" w:eastAsia="宋体" w:cs="Times New Roman"/>
          <w:i/>
          <w:kern w:val="0"/>
          <w:sz w:val="21"/>
          <w:szCs w:val="18"/>
          <w14:ligatures w14:val="none"/>
        </w:rPr>
        <w:t>．</w:t>
      </w:r>
    </w:p>
    <w:p w14:paraId="2CC29E56">
      <w:pPr>
        <w:spacing w:after="0" w:line="360" w:lineRule="auto"/>
        <w:jc w:val="both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二、两条直线垂直</w:t>
      </w:r>
    </w:p>
    <w:p w14:paraId="41411452">
      <w:pPr>
        <w:spacing w:after="120" w:line="360" w:lineRule="auto"/>
        <w:jc w:val="both"/>
        <w:rPr>
          <w:rFonts w:ascii="Times New Roman" w:hAnsi="Times New Roman" w:eastAsia="宋体" w:cs="Times New Roman"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1．</w:t>
      </w:r>
      <w:r>
        <w:rPr>
          <w:rFonts w:ascii="Times New Roman" w:hAnsi="Times New Roman" w:eastAsia="宋体" w:cs="Times New Roman"/>
          <w:color w:val="000000"/>
          <w:kern w:val="0"/>
          <w:sz w:val="21"/>
          <w:szCs w:val="18"/>
          <w14:ligatures w14:val="none"/>
        </w:rPr>
        <w:t>直线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：</w:t>
      </w:r>
      <w:r>
        <w:rPr>
          <w:rFonts w:ascii="Times New Roman" w:hAnsi="Times New Roman" w:eastAsia="宋体" w:cs="Times New Roman"/>
          <w:bCs/>
          <w:i/>
          <w:color w:val="000000"/>
          <w:kern w:val="0"/>
          <w:sz w:val="21"/>
          <w:szCs w:val="18"/>
          <w14:ligatures w14:val="none"/>
        </w:rPr>
        <w:t>y=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00"/>
                <w:kern w:val="0"/>
                <w:sz w:val="21"/>
                <w:szCs w:val="18"/>
                <w14:ligatures w14:val="none"/>
              </w:rPr>
              <m:t>k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/>
          <w:color w:val="000000"/>
          <w:kern w:val="0"/>
          <w:sz w:val="21"/>
          <w:szCs w:val="18"/>
          <w14:ligatures w14:val="none"/>
        </w:rPr>
        <w:t>x+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，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：</w:t>
      </w:r>
      <w:r>
        <w:rPr>
          <w:rFonts w:ascii="Times New Roman" w:hAnsi="Times New Roman" w:eastAsia="宋体" w:cs="Times New Roman"/>
          <w:bCs/>
          <w:i/>
          <w:color w:val="000000"/>
          <w:kern w:val="0"/>
          <w:sz w:val="21"/>
          <w:szCs w:val="18"/>
          <w14:ligatures w14:val="none"/>
        </w:rPr>
        <w:t>y=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00"/>
                <w:kern w:val="0"/>
                <w:sz w:val="21"/>
                <w:szCs w:val="18"/>
                <w14:ligatures w14:val="none"/>
              </w:rPr>
              <m:t>k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/>
          <w:color w:val="000000"/>
          <w:kern w:val="0"/>
          <w:sz w:val="21"/>
          <w:szCs w:val="18"/>
          <w14:ligatures w14:val="none"/>
        </w:rPr>
        <w:t>x+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，</w:t>
      </w:r>
      <w:r>
        <w:rPr>
          <w:rFonts w:ascii="Times New Roman" w:hAnsi="Times New Roman" w:eastAsia="宋体" w:cs="Times New Roman"/>
          <w:iCs/>
          <w:sz w:val="21"/>
          <w:szCs w:val="21"/>
          <w14:ligatures w14:val="none"/>
        </w:rPr>
        <w:t>有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:szCs w:val="21"/>
            <w14:ligatures w14:val="none"/>
          </w:rPr>
          <m:t>⊥</m:t>
        </m:r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Cs/>
          <w:kern w:val="0"/>
          <w:sz w:val="21"/>
          <w:szCs w:val="18"/>
          <w14:ligatures w14:val="none"/>
        </w:rPr>
        <w:t xml:space="preserve"> 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⟺</m:t>
        </m:r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k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:szCs w:val="21"/>
            <w14:ligatures w14:val="none"/>
          </w:rPr>
          <m:t>∙</m:t>
        </m:r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k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:szCs w:val="21"/>
            <w14:ligatures w14:val="none"/>
          </w:rPr>
          <m:t>=−1</m:t>
        </m:r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．</w:t>
      </w:r>
    </w:p>
    <w:p w14:paraId="78B567C6">
      <w:pPr>
        <w:spacing w:after="120" w:line="360" w:lineRule="auto"/>
        <w:jc w:val="both"/>
        <w:rPr>
          <w:rFonts w:ascii="Times New Roman" w:hAnsi="Times New Roman" w:eastAsia="宋体" w:cs="Times New Roman"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当两条直线中有一条斜率不存在时，若两条直线垂直，则另一条直线的斜率为0．</w:t>
      </w:r>
    </w:p>
    <w:p w14:paraId="625B1CE6">
      <w:pPr>
        <w:spacing w:after="120" w:line="360" w:lineRule="auto"/>
        <w:jc w:val="both"/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</w:pP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  <w:t>2．直线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：</w:t>
      </w:r>
      <m:oMath>
        <m:sSub>
          <m:sSubP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00"/>
                <w:kern w:val="0"/>
                <w:sz w:val="21"/>
                <w:szCs w:val="18"/>
                <w14:ligatures w14:val="none"/>
              </w:rPr>
              <m:t>A</m:t>
            </m: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00"/>
                <w:kern w:val="0"/>
                <w:sz w:val="21"/>
                <w:szCs w:val="18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/>
          <w:color w:val="000000"/>
          <w:kern w:val="0"/>
          <w:sz w:val="21"/>
          <w:szCs w:val="18"/>
          <w14:ligatures w14:val="none"/>
        </w:rPr>
        <w:t>x+</w:t>
      </w:r>
      <m:oMath>
        <m:sSub>
          <m:sSubP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00"/>
                <w:kern w:val="0"/>
                <w:sz w:val="21"/>
                <w:szCs w:val="18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00"/>
                <w:kern w:val="0"/>
                <w:sz w:val="21"/>
                <w:szCs w:val="18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/>
          <w:color w:val="000000"/>
          <w:kern w:val="0"/>
          <w:sz w:val="21"/>
          <w:szCs w:val="18"/>
          <w14:ligatures w14:val="none"/>
        </w:rPr>
        <w:t>y+</w:t>
      </w:r>
      <m:oMath>
        <m:sSub>
          <m:sSubP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00"/>
                <w:kern w:val="0"/>
                <w:sz w:val="21"/>
                <w:szCs w:val="18"/>
                <w14:ligatures w14:val="none"/>
              </w:rPr>
              <m:t>C</m:t>
            </m: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00"/>
                <w:kern w:val="0"/>
                <w:sz w:val="21"/>
                <w:szCs w:val="18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  <w:t>=0，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：</w:t>
      </w:r>
      <m:oMath>
        <m:sSub>
          <m:sSubP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00"/>
                <w:kern w:val="0"/>
                <w:sz w:val="21"/>
                <w:szCs w:val="18"/>
                <w14:ligatures w14:val="none"/>
              </w:rPr>
              <m:t>A</m:t>
            </m: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00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/>
          <w:color w:val="000000"/>
          <w:kern w:val="0"/>
          <w:sz w:val="21"/>
          <w:szCs w:val="18"/>
          <w14:ligatures w14:val="none"/>
        </w:rPr>
        <w:t>x+</w:t>
      </w:r>
      <m:oMath>
        <m:sSub>
          <m:sSubP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00"/>
                <w:kern w:val="0"/>
                <w:sz w:val="21"/>
                <w:szCs w:val="18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00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/>
          <w:color w:val="000000"/>
          <w:kern w:val="0"/>
          <w:sz w:val="21"/>
          <w:szCs w:val="18"/>
          <w14:ligatures w14:val="none"/>
        </w:rPr>
        <w:t>y+</w:t>
      </w:r>
      <m:oMath>
        <m:sSub>
          <m:sSubP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00"/>
                <w:kern w:val="0"/>
                <w:sz w:val="21"/>
                <w:szCs w:val="18"/>
                <w14:ligatures w14:val="none"/>
              </w:rPr>
              <m:t>C</m:t>
            </m: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00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color w:val="000000"/>
                <w:kern w:val="0"/>
                <w:sz w:val="21"/>
                <w:szCs w:val="18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  <w:t>=0，</w:t>
      </w:r>
      <m:oMath>
        <m:sSub>
          <m:sSubPr>
            <m:ctrlPr>
              <w:rPr>
                <w:rFonts w:ascii="Cambria Math" w:hAnsi="Cambria Math" w:eastAsia="宋体" w:cs="Times New Roman"/>
                <w:bCs/>
                <w:i/>
                <w:iCs/>
                <w:color w:val="000000"/>
                <w:kern w:val="0"/>
                <w:sz w:val="21"/>
                <w:szCs w:val="18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00"/>
                <w:kern w:val="0"/>
                <w:sz w:val="21"/>
                <w:szCs w:val="18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color w:val="000000"/>
                <w:kern w:val="0"/>
                <w:sz w:val="21"/>
                <w:szCs w:val="18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00"/>
                <w:kern w:val="0"/>
                <w:sz w:val="21"/>
                <w:szCs w:val="18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color w:val="000000"/>
                <w:kern w:val="0"/>
                <w:sz w:val="21"/>
                <w:szCs w:val="18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color w:val="000000"/>
            <w:kern w:val="0"/>
            <w:sz w:val="21"/>
            <w:szCs w:val="18"/>
            <w14:ligatures w14:val="none"/>
          </w:rPr>
          <m:t>⊥</m:t>
        </m:r>
        <m:sSub>
          <m:sSubPr>
            <m:ctrlPr>
              <w:rPr>
                <w:rFonts w:ascii="Cambria Math" w:hAnsi="Cambria Math" w:eastAsia="宋体" w:cs="Times New Roman"/>
                <w:bCs/>
                <w:i/>
                <w:iCs/>
                <w:color w:val="000000"/>
                <w:kern w:val="0"/>
                <w:sz w:val="21"/>
                <w:szCs w:val="18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00"/>
                <w:kern w:val="0"/>
                <w:sz w:val="21"/>
                <w:szCs w:val="18"/>
                <w14:ligatures w14:val="none"/>
              </w:rPr>
              <m:t>l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color w:val="000000"/>
                <w:kern w:val="0"/>
                <w:sz w:val="21"/>
                <w:szCs w:val="18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00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color w:val="000000"/>
                <w:kern w:val="0"/>
                <w:sz w:val="21"/>
                <w:szCs w:val="18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  <w:t xml:space="preserve"> 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⟺</m:t>
        </m:r>
      </m:oMath>
      <w:r>
        <w:rPr>
          <w:rFonts w:ascii="Times New Roman" w:hAnsi="Times New Roman" w:eastAsia="宋体" w:cs="Times New Roman"/>
          <w:bCs/>
          <w:i/>
          <w:color w:val="000000"/>
          <w:kern w:val="0"/>
          <w:sz w:val="21"/>
          <w:szCs w:val="18"/>
          <w14:ligatures w14:val="none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    </w:t>
      </w: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  <w:t>．</w:t>
      </w:r>
    </w:p>
    <w:p w14:paraId="5C709B10">
      <w:pPr>
        <w:spacing w:after="120" w:line="360" w:lineRule="auto"/>
        <w:jc w:val="both"/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</w:pPr>
      <w:r>
        <w:rPr>
          <w:rFonts w:hint="eastAsia"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  <w:t>【自主诊断】</w:t>
      </w:r>
    </w:p>
    <w:p w14:paraId="66F9AA26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1.</w:t>
      </w:r>
      <w:r>
        <w:rPr>
          <w:rFonts w:ascii="Calibri" w:hAnsi="Calibri" w:eastAsia="宋体" w:cs="Times New Roman"/>
          <w:sz w:val="21"/>
          <w14:ligatures w14:val="none"/>
        </w:rPr>
        <w:t>已知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5" o:spt="75" alt="eqIddd8f64ebec4a71a609204458cc54df82" type="#_x0000_t75" style="height:15.75pt;width:7.9pt;" o:ole="t" filled="f" o:preferrelative="t" stroked="f" coordsize="21600,21600">
            <v:path/>
            <v:fill on="f" focussize="0,0"/>
            <v:stroke on="f" joinstyle="miter"/>
            <v:imagedata r:id="rId9" o:title="eqIddd8f64ebec4a71a609204458cc54df82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：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6" o:spt="75" alt="eqIdba19bfdf3551c29524866a10014cc5e4" type="#_x0000_t75" style="height:13.9pt;width:60.75pt;" o:ole="t" filled="f" o:preferrelative="t" stroked="f" coordsize="21600,21600">
            <v:path/>
            <v:fill on="f" focussize="0,0"/>
            <v:stroke on="f" joinstyle="miter"/>
            <v:imagedata r:id="rId11" o:title="eqIdba19bfdf3551c29524866a10014cc5e4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7" o:spt="75" alt="eqIdeea5c8fe935beac660eda538e59cd43f" type="#_x0000_t75" style="height:16.15pt;width:8.65pt;" o:ole="t" filled="f" o:preferrelative="t" stroked="f" coordsize="21600,21600">
            <v:path/>
            <v:fill on="f" focussize="0,0"/>
            <v:stroke on="f" joinstyle="miter"/>
            <v:imagedata r:id="rId13" o:title="eqIdeea5c8fe935beac660eda538e59cd43f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：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8" o:spt="75" alt="eqId583b64faeea23b34ee7736adf0691adb" type="#_x0000_t75" style="height:18pt;width:98.65pt;" o:ole="t" filled="f" o:preferrelative="t" stroked="f" coordsize="21600,21600">
            <v:path/>
            <v:fill on="f" focussize="0,0"/>
            <v:stroke on="f" joinstyle="miter"/>
            <v:imagedata r:id="rId15" o:title="eqId583b64faeea23b34ee7736adf0691adb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，分别求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9" o:spt="75" alt="eqId294f5ba74cdf695fc9a8a8e52f421328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17" o:title="eqId294f5ba74cdf695fc9a8a8e52f421328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的值，使得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0" o:spt="75" alt="eqIddd8f64ebec4a71a609204458cc54df82" type="#_x0000_t75" style="height:15.75pt;width:7.9pt;" o:ole="t" filled="f" o:preferrelative="t" stroked="f" coordsize="21600,21600">
            <v:path/>
            <v:fill on="f" focussize="0,0"/>
            <v:stroke on="f" joinstyle="miter"/>
            <v:imagedata r:id="rId9" o:title="eqIddd8f64ebec4a71a609204458cc54df82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1" o:spt="75" alt="eqIdeea5c8fe935beac660eda538e59cd43f" type="#_x0000_t75" style="height:16.15pt;width:8.65pt;" o:ole="t" filled="f" o:preferrelative="t" stroked="f" coordsize="21600,21600">
            <v:path/>
            <v:fill on="f" focussize="0,0"/>
            <v:stroke on="f" joinstyle="miter"/>
            <v:imagedata r:id="rId13" o:title="eqIdeea5c8fe935beac660eda538e59cd43f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：</w:t>
      </w:r>
    </w:p>
    <w:p w14:paraId="13015EE1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（1）垂直；（2）平行；（3）重合；(4)相交．</w:t>
      </w:r>
    </w:p>
    <w:p w14:paraId="36A1A6DF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</w:p>
    <w:p w14:paraId="728B7746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</w:p>
    <w:p w14:paraId="6B6BB675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</w:p>
    <w:p w14:paraId="1E43946D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</w:p>
    <w:p w14:paraId="21A1DF0F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</w:p>
    <w:p w14:paraId="59F70489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</w:p>
    <w:p w14:paraId="7475DD8C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</w:p>
    <w:p w14:paraId="68C145A2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</w:p>
    <w:p w14:paraId="599948C4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</w:p>
    <w:p w14:paraId="68897D23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</w:p>
    <w:p w14:paraId="7D92A42B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</w:p>
    <w:p w14:paraId="7DB0FA81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</w:p>
    <w:p w14:paraId="098734DB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</w:p>
    <w:p w14:paraId="4D8B2DDE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5C5FB8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CB4B5">
    <w:pPr>
      <w:pStyle w:val="12"/>
      <w:pBdr>
        <w:bottom w:val="single" w:color="auto" w:sz="4" w:space="0"/>
      </w:pBdr>
      <w:jc w:val="right"/>
    </w:pPr>
    <w:bookmarkStart w:id="1" w:name="_GoBack"/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1"/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560B0E9B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AF8"/>
    <w:rsid w:val="006A0C1B"/>
    <w:rsid w:val="007E68FC"/>
    <w:rsid w:val="008A3AF8"/>
    <w:rsid w:val="00E13860"/>
    <w:rsid w:val="5CF1634B"/>
    <w:rsid w:val="6AFE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oleObject" Target="embeddings/oleObject6.bin"/><Relationship Id="rId17" Type="http://schemas.openxmlformats.org/officeDocument/2006/relationships/image" Target="media/image7.wmf"/><Relationship Id="rId16" Type="http://schemas.openxmlformats.org/officeDocument/2006/relationships/oleObject" Target="embeddings/oleObject5.bin"/><Relationship Id="rId15" Type="http://schemas.openxmlformats.org/officeDocument/2006/relationships/image" Target="media/image6.wmf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299</Words>
  <Characters>360</Characters>
  <Lines>40</Lines>
  <Paragraphs>39</Paragraphs>
  <TotalTime>0</TotalTime>
  <ScaleCrop>false</ScaleCrop>
  <LinksUpToDate>false</LinksUpToDate>
  <CharactersWithSpaces>413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2025-04-01T09:43:00Z</dcterms:created>
  <dc:creator>路阳 梁</dc:creator>
  <cp:lastModifiedBy>小明同学</cp:lastModifiedBy>
  <dcterms:modified xsi:type="dcterms:W3CDTF">2026-03-20T03:06:37Z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EFC54FC745BC4BD2B2524D6260FDF7F0_12</vt:lpwstr>
  </property>
</Properties>
</file>